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1F06A" w14:textId="14C3E239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1A6D54">
        <w:t>Meeting</w:t>
      </w:r>
      <w:r w:rsidR="00F429C3">
        <w:t xml:space="preserve"> </w:t>
      </w:r>
      <w:r w:rsidR="00473749">
        <w:t>AH</w:t>
      </w:r>
      <w:r w:rsidR="00C85F97">
        <w:t xml:space="preserve"> 1807</w:t>
      </w:r>
      <w:r w:rsidR="0074405B">
        <w:tab/>
      </w:r>
      <w:r w:rsidR="00CE7799" w:rsidRPr="00CE7799">
        <w:rPr>
          <w:szCs w:val="24"/>
        </w:rPr>
        <w:t>R3-</w:t>
      </w:r>
      <w:r w:rsidR="009B120C">
        <w:rPr>
          <w:szCs w:val="24"/>
        </w:rPr>
        <w:t>18</w:t>
      </w:r>
      <w:r w:rsidR="00925F60">
        <w:rPr>
          <w:szCs w:val="24"/>
        </w:rPr>
        <w:t>4050</w:t>
      </w:r>
    </w:p>
    <w:p w14:paraId="62D0E7A0" w14:textId="31079C82" w:rsidR="007A068F" w:rsidRDefault="00473749" w:rsidP="00311702">
      <w:pPr>
        <w:pStyle w:val="3GPPHeader"/>
        <w:rPr>
          <w:sz w:val="22"/>
          <w:szCs w:val="22"/>
          <w:lang w:val="en-US"/>
        </w:rPr>
      </w:pPr>
      <w:r>
        <w:rPr>
          <w:rFonts w:cs="Arial"/>
          <w:bCs/>
        </w:rPr>
        <w:t>Montreal</w:t>
      </w:r>
      <w:r w:rsidR="00F429C3">
        <w:rPr>
          <w:rFonts w:cs="Arial"/>
          <w:bCs/>
        </w:rPr>
        <w:t xml:space="preserve">, </w:t>
      </w:r>
      <w:r>
        <w:rPr>
          <w:rFonts w:cs="Arial"/>
          <w:bCs/>
        </w:rPr>
        <w:t>Canada</w:t>
      </w:r>
      <w:r w:rsidR="00A50796">
        <w:rPr>
          <w:rFonts w:cs="Arial"/>
          <w:bCs/>
        </w:rPr>
        <w:t>,</w:t>
      </w:r>
      <w:r w:rsidR="00F429C3">
        <w:rPr>
          <w:rFonts w:cs="Arial"/>
          <w:bCs/>
        </w:rPr>
        <w:t xml:space="preserve"> </w:t>
      </w:r>
      <w:r w:rsidR="00F87523">
        <w:rPr>
          <w:rFonts w:cs="Arial"/>
          <w:bCs/>
        </w:rPr>
        <w:t>2</w:t>
      </w:r>
      <w:r w:rsidRPr="00473749">
        <w:rPr>
          <w:rFonts w:cs="Arial"/>
          <w:bCs/>
          <w:vertAlign w:val="superscript"/>
        </w:rPr>
        <w:t>nd</w:t>
      </w:r>
      <w:r>
        <w:rPr>
          <w:rFonts w:cs="Arial"/>
          <w:bCs/>
        </w:rPr>
        <w:t xml:space="preserve"> </w:t>
      </w:r>
      <w:r w:rsidR="00B37D91">
        <w:rPr>
          <w:rFonts w:cs="Arial"/>
          <w:bCs/>
        </w:rPr>
        <w:t xml:space="preserve">– </w:t>
      </w:r>
      <w:r>
        <w:rPr>
          <w:rFonts w:cs="Arial"/>
          <w:bCs/>
        </w:rPr>
        <w:t>6</w:t>
      </w:r>
      <w:r w:rsidR="00B37D91">
        <w:rPr>
          <w:rFonts w:cs="Arial"/>
          <w:bCs/>
          <w:vertAlign w:val="superscript"/>
        </w:rPr>
        <w:t>th</w:t>
      </w:r>
      <w:r w:rsidR="00B37D91">
        <w:rPr>
          <w:rFonts w:cs="Arial"/>
          <w:bCs/>
        </w:rPr>
        <w:t xml:space="preserve"> </w:t>
      </w:r>
      <w:r>
        <w:rPr>
          <w:rFonts w:cs="Arial"/>
          <w:bCs/>
        </w:rPr>
        <w:t>Jul</w:t>
      </w:r>
      <w:r w:rsidR="00F87523">
        <w:rPr>
          <w:rFonts w:cs="Arial"/>
          <w:bCs/>
        </w:rPr>
        <w:t>y</w:t>
      </w:r>
      <w:r w:rsidR="00B37D91">
        <w:rPr>
          <w:rFonts w:cs="Arial"/>
          <w:bCs/>
        </w:rPr>
        <w:t xml:space="preserve"> 2018</w:t>
      </w:r>
    </w:p>
    <w:p w14:paraId="0352CC28" w14:textId="7B59DECA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B77E8A">
        <w:rPr>
          <w:sz w:val="22"/>
          <w:szCs w:val="22"/>
          <w:lang w:val="en-US"/>
        </w:rPr>
        <w:t>31.3.1.</w:t>
      </w:r>
      <w:r w:rsidR="00C85F97">
        <w:rPr>
          <w:sz w:val="22"/>
          <w:szCs w:val="22"/>
          <w:lang w:val="en-US"/>
        </w:rPr>
        <w:t>10</w:t>
      </w:r>
    </w:p>
    <w:p w14:paraId="1A6EC4A5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67AA492" w14:textId="70D11134" w:rsidR="00E90E49" w:rsidRPr="00CE0424" w:rsidRDefault="003D3C45" w:rsidP="00A95E21">
      <w:pPr>
        <w:pStyle w:val="3GPPHeader"/>
        <w:ind w:left="1695" w:hanging="1695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D3DB4">
        <w:rPr>
          <w:sz w:val="22"/>
          <w:szCs w:val="22"/>
        </w:rPr>
        <w:tab/>
      </w:r>
      <w:r w:rsidR="00A95E21" w:rsidRPr="00A95E21">
        <w:rPr>
          <w:rFonts w:cs="Arial"/>
          <w:sz w:val="22"/>
        </w:rPr>
        <w:t xml:space="preserve">Correction on the corresponding node behavior regarding </w:t>
      </w:r>
      <w:r w:rsidR="0048628E">
        <w:rPr>
          <w:rFonts w:cs="Arial"/>
          <w:sz w:val="22"/>
        </w:rPr>
        <w:t>Assistance I</w:t>
      </w:r>
      <w:r w:rsidR="00A95E21" w:rsidRPr="00A95E21">
        <w:rPr>
          <w:rFonts w:cs="Arial"/>
          <w:sz w:val="22"/>
        </w:rPr>
        <w:t>nformation report</w:t>
      </w:r>
      <w:r w:rsidR="0048628E">
        <w:rPr>
          <w:rFonts w:cs="Arial"/>
          <w:sz w:val="22"/>
        </w:rPr>
        <w:t>ing</w:t>
      </w:r>
      <w:r w:rsidR="00A95E21" w:rsidRPr="00A95E21">
        <w:rPr>
          <w:rFonts w:cs="Arial"/>
          <w:sz w:val="22"/>
        </w:rPr>
        <w:t xml:space="preserve"> activation</w:t>
      </w:r>
      <w:bookmarkStart w:id="0" w:name="_GoBack"/>
      <w:bookmarkEnd w:id="0"/>
    </w:p>
    <w:p w14:paraId="4A08291D" w14:textId="11F7268A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8C5511">
        <w:rPr>
          <w:sz w:val="22"/>
          <w:szCs w:val="22"/>
        </w:rPr>
        <w:t xml:space="preserve">Discussion and </w:t>
      </w:r>
      <w:r w:rsidR="00850226">
        <w:rPr>
          <w:sz w:val="22"/>
          <w:szCs w:val="22"/>
        </w:rPr>
        <w:t>agreement</w:t>
      </w:r>
    </w:p>
    <w:p w14:paraId="361E2097" w14:textId="77777777" w:rsidR="00E90E49" w:rsidRPr="00CE0424" w:rsidRDefault="00E90E49" w:rsidP="00E90E49"/>
    <w:p w14:paraId="3CD51FA4" w14:textId="797FB51A" w:rsidR="00E90E49" w:rsidRDefault="007419E5" w:rsidP="00CE0424">
      <w:pPr>
        <w:pStyle w:val="Heading1"/>
      </w:pPr>
      <w:r>
        <w:t>Discussion</w:t>
      </w:r>
    </w:p>
    <w:p w14:paraId="216AD953" w14:textId="77777777" w:rsidR="006B3736" w:rsidRDefault="006B3736" w:rsidP="00133FC3">
      <w:pPr>
        <w:pStyle w:val="IvDInstructiontext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>The current version of</w:t>
      </w:r>
      <w:r w:rsidRPr="006B3736">
        <w:rPr>
          <w:rStyle w:val="IvDbodytextChar"/>
          <w:i w:val="0"/>
          <w:color w:val="auto"/>
          <w:sz w:val="20"/>
          <w:szCs w:val="20"/>
        </w:rPr>
        <w:t xml:space="preserve"> TS</w:t>
      </w:r>
      <w:r>
        <w:rPr>
          <w:rStyle w:val="IvDbodytextChar"/>
          <w:i w:val="0"/>
          <w:color w:val="auto"/>
          <w:sz w:val="20"/>
          <w:szCs w:val="20"/>
        </w:rPr>
        <w:t xml:space="preserve"> </w:t>
      </w:r>
      <w:r w:rsidRPr="006B3736">
        <w:rPr>
          <w:rStyle w:val="IvDbodytextChar"/>
          <w:i w:val="0"/>
          <w:color w:val="auto"/>
          <w:sz w:val="20"/>
          <w:szCs w:val="20"/>
        </w:rPr>
        <w:t xml:space="preserve">38.425 </w:t>
      </w:r>
      <w:r>
        <w:rPr>
          <w:rStyle w:val="IvDbodytextChar"/>
          <w:i w:val="0"/>
          <w:color w:val="auto"/>
          <w:sz w:val="20"/>
          <w:szCs w:val="20"/>
        </w:rPr>
        <w:t>states the following:</w:t>
      </w:r>
    </w:p>
    <w:p w14:paraId="39CAB987" w14:textId="146A1FA0" w:rsidR="006B3736" w:rsidRPr="006B3736" w:rsidRDefault="006B3736" w:rsidP="00133FC3">
      <w:pPr>
        <w:pStyle w:val="IvDInstructiontext"/>
        <w:rPr>
          <w:rStyle w:val="IvDbodytextChar"/>
          <w:color w:val="auto"/>
          <w:sz w:val="20"/>
          <w:szCs w:val="20"/>
        </w:rPr>
      </w:pPr>
      <w:r>
        <w:rPr>
          <w:rStyle w:val="IvDbodytextChar"/>
          <w:color w:val="auto"/>
          <w:sz w:val="20"/>
          <w:szCs w:val="20"/>
        </w:rPr>
        <w:t>“</w:t>
      </w:r>
      <w:r w:rsidRPr="006B3736">
        <w:rPr>
          <w:rStyle w:val="IvDbodytextChar"/>
          <w:color w:val="auto"/>
          <w:sz w:val="20"/>
          <w:szCs w:val="20"/>
        </w:rPr>
        <w:t>If the Assistance Information Report Polling Flag is equal to 1, the corresponding node shall send the ASSISTANCE INFORMATION DATA to the node hosting the NR PDCP.</w:t>
      </w:r>
      <w:r>
        <w:rPr>
          <w:rStyle w:val="IvDbodytextChar"/>
          <w:color w:val="auto"/>
          <w:sz w:val="20"/>
          <w:szCs w:val="20"/>
        </w:rPr>
        <w:t>”</w:t>
      </w:r>
    </w:p>
    <w:p w14:paraId="3862BDB9" w14:textId="3AE9EE85" w:rsidR="006B3736" w:rsidRDefault="006B3736" w:rsidP="00133FC3">
      <w:pPr>
        <w:pStyle w:val="IvDInstructiontext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>However, given</w:t>
      </w:r>
      <w:r w:rsidRPr="006B3736">
        <w:rPr>
          <w:rStyle w:val="IvDbodytextChar"/>
          <w:i w:val="0"/>
          <w:color w:val="auto"/>
          <w:sz w:val="20"/>
          <w:szCs w:val="20"/>
        </w:rPr>
        <w:t xml:space="preserve"> that the PDU containing the radio quality info </w:t>
      </w:r>
      <w:r w:rsidR="00942CFA">
        <w:rPr>
          <w:rStyle w:val="IvDbodytextChar"/>
          <w:i w:val="0"/>
          <w:color w:val="auto"/>
          <w:sz w:val="20"/>
          <w:szCs w:val="20"/>
        </w:rPr>
        <w:t xml:space="preserve">(i.e. type 2) </w:t>
      </w:r>
      <w:r w:rsidRPr="006B3736">
        <w:rPr>
          <w:rStyle w:val="IvDbodytextChar"/>
          <w:i w:val="0"/>
          <w:color w:val="auto"/>
          <w:sz w:val="20"/>
          <w:szCs w:val="20"/>
        </w:rPr>
        <w:t>is not mandatory, the TS text should read</w:t>
      </w:r>
      <w:r w:rsidR="00942CFA">
        <w:rPr>
          <w:rStyle w:val="IvDbodytextChar"/>
          <w:i w:val="0"/>
          <w:color w:val="auto"/>
          <w:sz w:val="20"/>
          <w:szCs w:val="20"/>
        </w:rPr>
        <w:t>:</w:t>
      </w:r>
      <w:r w:rsidRPr="006B3736">
        <w:rPr>
          <w:rStyle w:val="IvDbodytextChar"/>
          <w:i w:val="0"/>
          <w:color w:val="auto"/>
          <w:sz w:val="20"/>
          <w:szCs w:val="20"/>
        </w:rPr>
        <w:t xml:space="preserve"> </w:t>
      </w:r>
    </w:p>
    <w:p w14:paraId="6B9087A6" w14:textId="0FBE296C" w:rsidR="006B3736" w:rsidRPr="006B3736" w:rsidRDefault="006B3736" w:rsidP="006B3736">
      <w:pPr>
        <w:pStyle w:val="IvDInstructiontext"/>
        <w:rPr>
          <w:rStyle w:val="IvDbodytextChar"/>
          <w:color w:val="auto"/>
          <w:sz w:val="20"/>
          <w:szCs w:val="20"/>
        </w:rPr>
      </w:pPr>
      <w:r>
        <w:rPr>
          <w:rStyle w:val="IvDbodytextChar"/>
          <w:color w:val="auto"/>
          <w:sz w:val="20"/>
          <w:szCs w:val="20"/>
        </w:rPr>
        <w:t>“</w:t>
      </w:r>
      <w:r w:rsidRPr="006B3736">
        <w:rPr>
          <w:rStyle w:val="IvDbodytextChar"/>
          <w:color w:val="auto"/>
          <w:sz w:val="20"/>
          <w:szCs w:val="20"/>
        </w:rPr>
        <w:t>If the Assistance Information Report Polling Flag is equal to 1, the corresponding node shall</w:t>
      </w:r>
      <w:r>
        <w:rPr>
          <w:rStyle w:val="IvDbodytextChar"/>
          <w:color w:val="auto"/>
          <w:sz w:val="20"/>
          <w:szCs w:val="20"/>
        </w:rPr>
        <w:t xml:space="preserve">, </w:t>
      </w:r>
      <w:r w:rsidRPr="00942CFA">
        <w:rPr>
          <w:rStyle w:val="IvDbodytextChar"/>
          <w:color w:val="auto"/>
          <w:sz w:val="20"/>
          <w:szCs w:val="20"/>
          <w:u w:val="single"/>
        </w:rPr>
        <w:t>if supported</w:t>
      </w:r>
      <w:r>
        <w:rPr>
          <w:rStyle w:val="IvDbodytextChar"/>
          <w:color w:val="auto"/>
          <w:sz w:val="20"/>
          <w:szCs w:val="20"/>
        </w:rPr>
        <w:t>,</w:t>
      </w:r>
      <w:r w:rsidRPr="006B3736">
        <w:rPr>
          <w:rStyle w:val="IvDbodytextChar"/>
          <w:color w:val="auto"/>
          <w:sz w:val="20"/>
          <w:szCs w:val="20"/>
        </w:rPr>
        <w:t xml:space="preserve"> send the ASSISTANCE INFORMATION DATA to the node hosting the NR PDCP.</w:t>
      </w:r>
      <w:r>
        <w:rPr>
          <w:rStyle w:val="IvDbodytextChar"/>
          <w:color w:val="auto"/>
          <w:sz w:val="20"/>
          <w:szCs w:val="20"/>
        </w:rPr>
        <w:t>”</w:t>
      </w:r>
    </w:p>
    <w:p w14:paraId="7A96DDE6" w14:textId="4B6516D6" w:rsidR="00973AF5" w:rsidRPr="00A95E21" w:rsidRDefault="00973AF5" w:rsidP="00133FC3">
      <w:pPr>
        <w:pStyle w:val="IvDInstructiontext"/>
        <w:rPr>
          <w:b/>
          <w:i w:val="0"/>
          <w:color w:val="0070C0"/>
          <w:szCs w:val="24"/>
        </w:rPr>
      </w:pPr>
      <w:r>
        <w:rPr>
          <w:rStyle w:val="IvDbodytextChar"/>
          <w:i w:val="0"/>
          <w:color w:val="auto"/>
          <w:sz w:val="20"/>
          <w:szCs w:val="20"/>
        </w:rPr>
        <w:t>The CR</w:t>
      </w:r>
      <w:r w:rsidR="00925F60">
        <w:rPr>
          <w:rStyle w:val="IvDbodytextChar"/>
          <w:i w:val="0"/>
          <w:color w:val="auto"/>
          <w:sz w:val="20"/>
          <w:szCs w:val="20"/>
        </w:rPr>
        <w:t xml:space="preserve"> </w:t>
      </w:r>
      <w:r w:rsidR="006B3736">
        <w:rPr>
          <w:rStyle w:val="IvDbodytextChar"/>
          <w:i w:val="0"/>
          <w:color w:val="auto"/>
          <w:sz w:val="20"/>
          <w:szCs w:val="20"/>
        </w:rPr>
        <w:t xml:space="preserve">introducing the above correction </w:t>
      </w:r>
      <w:r w:rsidR="004960CE">
        <w:rPr>
          <w:rStyle w:val="IvDbodytextChar"/>
          <w:i w:val="0"/>
          <w:color w:val="auto"/>
          <w:sz w:val="20"/>
          <w:szCs w:val="20"/>
        </w:rPr>
        <w:t xml:space="preserve">at all relevant places in TS 38.424 </w:t>
      </w:r>
      <w:r>
        <w:rPr>
          <w:rStyle w:val="IvDbodytextChar"/>
          <w:i w:val="0"/>
          <w:color w:val="auto"/>
          <w:sz w:val="20"/>
          <w:szCs w:val="20"/>
        </w:rPr>
        <w:t>is presented in R3-18</w:t>
      </w:r>
      <w:r w:rsidR="00925F60">
        <w:rPr>
          <w:rStyle w:val="IvDbodytextChar"/>
          <w:i w:val="0"/>
          <w:color w:val="auto"/>
          <w:sz w:val="20"/>
          <w:szCs w:val="20"/>
        </w:rPr>
        <w:t>4051</w:t>
      </w:r>
      <w:r>
        <w:rPr>
          <w:rStyle w:val="IvDbodytextChar"/>
          <w:i w:val="0"/>
          <w:color w:val="auto"/>
          <w:sz w:val="20"/>
          <w:szCs w:val="20"/>
        </w:rPr>
        <w:t>.</w:t>
      </w:r>
    </w:p>
    <w:p w14:paraId="051A4868" w14:textId="7CCC8C78" w:rsidR="00944446" w:rsidRDefault="00944446" w:rsidP="00944446">
      <w:pPr>
        <w:pStyle w:val="IvDInstructiontext"/>
        <w:rPr>
          <w:rStyle w:val="IvDbodytextChar"/>
          <w:b/>
          <w:i w:val="0"/>
          <w:color w:val="auto"/>
          <w:sz w:val="20"/>
          <w:szCs w:val="20"/>
        </w:rPr>
      </w:pPr>
      <w:r>
        <w:rPr>
          <w:rStyle w:val="IvDbodytextChar"/>
          <w:b/>
          <w:i w:val="0"/>
          <w:color w:val="auto"/>
          <w:sz w:val="20"/>
          <w:szCs w:val="20"/>
        </w:rPr>
        <w:t>Proposal: RAN3 is respectfully asked to agre</w:t>
      </w:r>
      <w:r w:rsidR="00850226">
        <w:rPr>
          <w:rStyle w:val="IvDbodytextChar"/>
          <w:b/>
          <w:i w:val="0"/>
          <w:color w:val="auto"/>
          <w:sz w:val="20"/>
          <w:szCs w:val="20"/>
        </w:rPr>
        <w:t>e</w:t>
      </w:r>
      <w:r>
        <w:rPr>
          <w:rStyle w:val="IvDbodytextChar"/>
          <w:b/>
          <w:i w:val="0"/>
          <w:color w:val="auto"/>
          <w:sz w:val="20"/>
          <w:szCs w:val="20"/>
        </w:rPr>
        <w:t xml:space="preserve"> the </w:t>
      </w:r>
      <w:r w:rsidR="00850226">
        <w:rPr>
          <w:rStyle w:val="IvDbodytextChar"/>
          <w:b/>
          <w:i w:val="0"/>
          <w:color w:val="auto"/>
          <w:sz w:val="20"/>
          <w:szCs w:val="20"/>
        </w:rPr>
        <w:t xml:space="preserve">CR to TS 38.425, presented </w:t>
      </w:r>
      <w:r>
        <w:rPr>
          <w:rStyle w:val="IvDbodytextChar"/>
          <w:b/>
          <w:i w:val="0"/>
          <w:color w:val="auto"/>
          <w:sz w:val="20"/>
          <w:szCs w:val="20"/>
        </w:rPr>
        <w:t xml:space="preserve">in </w:t>
      </w:r>
      <w:r w:rsidR="00850226">
        <w:rPr>
          <w:rStyle w:val="IvDbodytextChar"/>
          <w:b/>
          <w:i w:val="0"/>
          <w:color w:val="auto"/>
          <w:sz w:val="20"/>
          <w:szCs w:val="20"/>
        </w:rPr>
        <w:t>R3-18</w:t>
      </w:r>
      <w:r w:rsidR="00925F60">
        <w:rPr>
          <w:rStyle w:val="IvDbodytextChar"/>
          <w:b/>
          <w:i w:val="0"/>
          <w:color w:val="auto"/>
          <w:sz w:val="20"/>
          <w:szCs w:val="20"/>
        </w:rPr>
        <w:t>4051</w:t>
      </w:r>
      <w:r w:rsidR="00850226">
        <w:rPr>
          <w:rStyle w:val="IvDbodytextChar"/>
          <w:b/>
          <w:i w:val="0"/>
          <w:color w:val="auto"/>
          <w:sz w:val="20"/>
          <w:szCs w:val="20"/>
        </w:rPr>
        <w:t>.</w:t>
      </w:r>
    </w:p>
    <w:p w14:paraId="77DBC0AA" w14:textId="77777777" w:rsidR="00E5509A" w:rsidRPr="00A95E21" w:rsidRDefault="00E5509A" w:rsidP="00422190">
      <w:pPr>
        <w:pStyle w:val="TOC1"/>
        <w:spacing w:after="240"/>
        <w:jc w:val="both"/>
        <w:rPr>
          <w:noProof w:val="0"/>
        </w:rPr>
      </w:pPr>
    </w:p>
    <w:p w14:paraId="24554479" w14:textId="77777777" w:rsidR="003476F9" w:rsidRPr="00CE7799" w:rsidRDefault="003476F9" w:rsidP="00AA6A03">
      <w:pPr>
        <w:pStyle w:val="TOC1"/>
        <w:spacing w:after="240"/>
        <w:jc w:val="both"/>
        <w:rPr>
          <w:b w:val="0"/>
          <w:noProof w:val="0"/>
          <w:lang w:val="en-GB"/>
        </w:rPr>
      </w:pPr>
    </w:p>
    <w:p w14:paraId="41206176" w14:textId="77777777" w:rsidR="002027E4" w:rsidRDefault="002027E4" w:rsidP="002027E4"/>
    <w:p w14:paraId="5CDAC251" w14:textId="77777777" w:rsidR="00BC5DE4" w:rsidRPr="00767048" w:rsidRDefault="00BC5DE4" w:rsidP="00481920"/>
    <w:sectPr w:rsidR="00BC5DE4" w:rsidRPr="00767048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3F451F" w14:textId="77777777" w:rsidR="00306D97" w:rsidRDefault="00306D97">
      <w:r>
        <w:separator/>
      </w:r>
    </w:p>
  </w:endnote>
  <w:endnote w:type="continuationSeparator" w:id="0">
    <w:p w14:paraId="3B5C6AAB" w14:textId="77777777" w:rsidR="00306D97" w:rsidRDefault="00306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797365" w:rsidRDefault="0079736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E9CC99" w14:textId="77777777" w:rsidR="00306D97" w:rsidRDefault="00306D97">
      <w:r>
        <w:separator/>
      </w:r>
    </w:p>
  </w:footnote>
  <w:footnote w:type="continuationSeparator" w:id="0">
    <w:p w14:paraId="3510AEBE" w14:textId="77777777" w:rsidR="00306D97" w:rsidRDefault="00306D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797365" w:rsidRDefault="0079736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25B9F"/>
    <w:multiLevelType w:val="hybridMultilevel"/>
    <w:tmpl w:val="9B04610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044B06"/>
    <w:multiLevelType w:val="hybridMultilevel"/>
    <w:tmpl w:val="B4327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7D541E"/>
    <w:multiLevelType w:val="hybridMultilevel"/>
    <w:tmpl w:val="AD5057DE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F922E0"/>
    <w:multiLevelType w:val="hybridMultilevel"/>
    <w:tmpl w:val="CD2805BA"/>
    <w:lvl w:ilvl="0" w:tplc="4CBC3F7C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9B4A60"/>
    <w:multiLevelType w:val="hybridMultilevel"/>
    <w:tmpl w:val="B5003F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A7404FD"/>
    <w:multiLevelType w:val="hybridMultilevel"/>
    <w:tmpl w:val="9670C4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9"/>
  </w:num>
  <w:num w:numId="4">
    <w:abstractNumId w:val="10"/>
  </w:num>
  <w:num w:numId="5">
    <w:abstractNumId w:val="6"/>
  </w:num>
  <w:num w:numId="6">
    <w:abstractNumId w:val="11"/>
  </w:num>
  <w:num w:numId="7">
    <w:abstractNumId w:val="21"/>
  </w:num>
  <w:num w:numId="8">
    <w:abstractNumId w:val="7"/>
  </w:num>
  <w:num w:numId="9">
    <w:abstractNumId w:val="18"/>
  </w:num>
  <w:num w:numId="10">
    <w:abstractNumId w:val="23"/>
  </w:num>
  <w:num w:numId="11">
    <w:abstractNumId w:val="20"/>
  </w:num>
  <w:num w:numId="12">
    <w:abstractNumId w:val="3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16"/>
  </w:num>
  <w:num w:numId="16">
    <w:abstractNumId w:val="22"/>
  </w:num>
  <w:num w:numId="17">
    <w:abstractNumId w:val="25"/>
  </w:num>
  <w:num w:numId="18">
    <w:abstractNumId w:val="15"/>
  </w:num>
  <w:num w:numId="19">
    <w:abstractNumId w:val="27"/>
  </w:num>
  <w:num w:numId="20">
    <w:abstractNumId w:val="17"/>
  </w:num>
  <w:num w:numId="21">
    <w:abstractNumId w:val="19"/>
  </w:num>
  <w:num w:numId="22">
    <w:abstractNumId w:val="0"/>
  </w:num>
  <w:num w:numId="23">
    <w:abstractNumId w:val="28"/>
  </w:num>
  <w:num w:numId="24">
    <w:abstractNumId w:val="4"/>
  </w:num>
  <w:num w:numId="25">
    <w:abstractNumId w:val="24"/>
  </w:num>
  <w:num w:numId="26">
    <w:abstractNumId w:val="26"/>
  </w:num>
  <w:num w:numId="27">
    <w:abstractNumId w:val="5"/>
  </w:num>
  <w:num w:numId="28">
    <w:abstractNumId w:val="12"/>
  </w:num>
  <w:num w:numId="29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32D"/>
    <w:rsid w:val="00011B28"/>
    <w:rsid w:val="00011CAD"/>
    <w:rsid w:val="000123F4"/>
    <w:rsid w:val="000135E0"/>
    <w:rsid w:val="00015D15"/>
    <w:rsid w:val="000179D1"/>
    <w:rsid w:val="000212A2"/>
    <w:rsid w:val="00021FEB"/>
    <w:rsid w:val="000226EB"/>
    <w:rsid w:val="0002564D"/>
    <w:rsid w:val="00025ECA"/>
    <w:rsid w:val="00027939"/>
    <w:rsid w:val="000325B8"/>
    <w:rsid w:val="00033087"/>
    <w:rsid w:val="0003369F"/>
    <w:rsid w:val="00034C15"/>
    <w:rsid w:val="00035648"/>
    <w:rsid w:val="0003689A"/>
    <w:rsid w:val="00036BA1"/>
    <w:rsid w:val="00041145"/>
    <w:rsid w:val="000422E2"/>
    <w:rsid w:val="00042F22"/>
    <w:rsid w:val="0004367E"/>
    <w:rsid w:val="00044224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5184"/>
    <w:rsid w:val="00065809"/>
    <w:rsid w:val="000659CB"/>
    <w:rsid w:val="00065E1A"/>
    <w:rsid w:val="00067877"/>
    <w:rsid w:val="00071A1C"/>
    <w:rsid w:val="000738B3"/>
    <w:rsid w:val="0007519E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66F4"/>
    <w:rsid w:val="00097AAF"/>
    <w:rsid w:val="000A07F6"/>
    <w:rsid w:val="000A0AC7"/>
    <w:rsid w:val="000A1B7B"/>
    <w:rsid w:val="000A4570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07FF"/>
    <w:rsid w:val="000C165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1E92"/>
    <w:rsid w:val="000E291B"/>
    <w:rsid w:val="000E6754"/>
    <w:rsid w:val="000F06D6"/>
    <w:rsid w:val="000F0EB1"/>
    <w:rsid w:val="000F1106"/>
    <w:rsid w:val="000F184D"/>
    <w:rsid w:val="000F1873"/>
    <w:rsid w:val="000F3BE9"/>
    <w:rsid w:val="000F3F6C"/>
    <w:rsid w:val="000F654E"/>
    <w:rsid w:val="000F6743"/>
    <w:rsid w:val="000F6DF3"/>
    <w:rsid w:val="000F7B77"/>
    <w:rsid w:val="001005FF"/>
    <w:rsid w:val="001007F2"/>
    <w:rsid w:val="00101ECD"/>
    <w:rsid w:val="00102D88"/>
    <w:rsid w:val="001051DE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74BA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577D"/>
    <w:rsid w:val="00126B4A"/>
    <w:rsid w:val="001303E3"/>
    <w:rsid w:val="00131695"/>
    <w:rsid w:val="001318B5"/>
    <w:rsid w:val="00132FD0"/>
    <w:rsid w:val="00133FC3"/>
    <w:rsid w:val="001344C0"/>
    <w:rsid w:val="001346FA"/>
    <w:rsid w:val="00135252"/>
    <w:rsid w:val="001372E2"/>
    <w:rsid w:val="00137A17"/>
    <w:rsid w:val="00137AB5"/>
    <w:rsid w:val="00137F0B"/>
    <w:rsid w:val="00141071"/>
    <w:rsid w:val="00141236"/>
    <w:rsid w:val="00143B3A"/>
    <w:rsid w:val="00150E1D"/>
    <w:rsid w:val="00151E23"/>
    <w:rsid w:val="001526E0"/>
    <w:rsid w:val="00153B39"/>
    <w:rsid w:val="001541A3"/>
    <w:rsid w:val="00154AF1"/>
    <w:rsid w:val="001551B5"/>
    <w:rsid w:val="00155C2B"/>
    <w:rsid w:val="00156545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86DB0"/>
    <w:rsid w:val="00187C69"/>
    <w:rsid w:val="00190AC1"/>
    <w:rsid w:val="00192200"/>
    <w:rsid w:val="00192750"/>
    <w:rsid w:val="0019341A"/>
    <w:rsid w:val="00193F1B"/>
    <w:rsid w:val="00196ADF"/>
    <w:rsid w:val="00196B71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4F9C"/>
    <w:rsid w:val="001B556C"/>
    <w:rsid w:val="001B5A5D"/>
    <w:rsid w:val="001B6681"/>
    <w:rsid w:val="001B77D0"/>
    <w:rsid w:val="001C00C9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27E4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34D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1EA0"/>
    <w:rsid w:val="00253F49"/>
    <w:rsid w:val="002543E9"/>
    <w:rsid w:val="002557A2"/>
    <w:rsid w:val="00257321"/>
    <w:rsid w:val="00257543"/>
    <w:rsid w:val="00257A12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0F6D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29B6"/>
    <w:rsid w:val="002C3FF6"/>
    <w:rsid w:val="002C41E6"/>
    <w:rsid w:val="002C539A"/>
    <w:rsid w:val="002C64A3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212"/>
    <w:rsid w:val="002F44ED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6D97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4BC3"/>
    <w:rsid w:val="003662BC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167F"/>
    <w:rsid w:val="003850A4"/>
    <w:rsid w:val="00385BF0"/>
    <w:rsid w:val="003939FF"/>
    <w:rsid w:val="00393D55"/>
    <w:rsid w:val="003958F1"/>
    <w:rsid w:val="00395AF3"/>
    <w:rsid w:val="00396B88"/>
    <w:rsid w:val="003A13D1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066"/>
    <w:rsid w:val="003C33CB"/>
    <w:rsid w:val="003C379E"/>
    <w:rsid w:val="003C3AC4"/>
    <w:rsid w:val="003C46B0"/>
    <w:rsid w:val="003C6EBE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3F7922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4B16"/>
    <w:rsid w:val="00465F3A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3FBB"/>
    <w:rsid w:val="0048407E"/>
    <w:rsid w:val="0048568A"/>
    <w:rsid w:val="00485C41"/>
    <w:rsid w:val="00485DBF"/>
    <w:rsid w:val="0048628E"/>
    <w:rsid w:val="00486318"/>
    <w:rsid w:val="0049026C"/>
    <w:rsid w:val="0049200A"/>
    <w:rsid w:val="00492747"/>
    <w:rsid w:val="00492BC5"/>
    <w:rsid w:val="00492D58"/>
    <w:rsid w:val="004932E3"/>
    <w:rsid w:val="004960CE"/>
    <w:rsid w:val="004964F1"/>
    <w:rsid w:val="004A16BC"/>
    <w:rsid w:val="004A1C96"/>
    <w:rsid w:val="004A1E83"/>
    <w:rsid w:val="004A2B94"/>
    <w:rsid w:val="004A41CD"/>
    <w:rsid w:val="004B1EB4"/>
    <w:rsid w:val="004B29D1"/>
    <w:rsid w:val="004B556D"/>
    <w:rsid w:val="004B7C0C"/>
    <w:rsid w:val="004C3898"/>
    <w:rsid w:val="004C389B"/>
    <w:rsid w:val="004C504D"/>
    <w:rsid w:val="004C54A4"/>
    <w:rsid w:val="004C6DFE"/>
    <w:rsid w:val="004D36B1"/>
    <w:rsid w:val="004D5745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53A7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B5B"/>
    <w:rsid w:val="00551A0E"/>
    <w:rsid w:val="00554E19"/>
    <w:rsid w:val="00555E3A"/>
    <w:rsid w:val="005565C7"/>
    <w:rsid w:val="0056121F"/>
    <w:rsid w:val="0056138C"/>
    <w:rsid w:val="005613C4"/>
    <w:rsid w:val="00563C8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4D55"/>
    <w:rsid w:val="00580202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4FFB"/>
    <w:rsid w:val="00595DCA"/>
    <w:rsid w:val="00596ABE"/>
    <w:rsid w:val="0059779B"/>
    <w:rsid w:val="005A08A1"/>
    <w:rsid w:val="005A12D3"/>
    <w:rsid w:val="005A209A"/>
    <w:rsid w:val="005A22B5"/>
    <w:rsid w:val="005A2347"/>
    <w:rsid w:val="005A2A1F"/>
    <w:rsid w:val="005A662D"/>
    <w:rsid w:val="005A6C45"/>
    <w:rsid w:val="005A78CA"/>
    <w:rsid w:val="005B045C"/>
    <w:rsid w:val="005B07EE"/>
    <w:rsid w:val="005B28BD"/>
    <w:rsid w:val="005B35D7"/>
    <w:rsid w:val="005B391E"/>
    <w:rsid w:val="005B392A"/>
    <w:rsid w:val="005B3AA3"/>
    <w:rsid w:val="005B4A44"/>
    <w:rsid w:val="005B6089"/>
    <w:rsid w:val="005B6F83"/>
    <w:rsid w:val="005B7549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7306"/>
    <w:rsid w:val="005E25F5"/>
    <w:rsid w:val="005E385F"/>
    <w:rsid w:val="005E4801"/>
    <w:rsid w:val="005E5072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4826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7821"/>
    <w:rsid w:val="00667EE7"/>
    <w:rsid w:val="00670922"/>
    <w:rsid w:val="00670BE1"/>
    <w:rsid w:val="006717CB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3736"/>
    <w:rsid w:val="006B50CF"/>
    <w:rsid w:val="006B694F"/>
    <w:rsid w:val="006C03B8"/>
    <w:rsid w:val="006C0676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4FD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19E5"/>
    <w:rsid w:val="00742B4F"/>
    <w:rsid w:val="0074386C"/>
    <w:rsid w:val="0074405B"/>
    <w:rsid w:val="007445A0"/>
    <w:rsid w:val="00744FEE"/>
    <w:rsid w:val="0074524B"/>
    <w:rsid w:val="00747C5C"/>
    <w:rsid w:val="00747D8B"/>
    <w:rsid w:val="007506AF"/>
    <w:rsid w:val="00751228"/>
    <w:rsid w:val="0075193B"/>
    <w:rsid w:val="007522EA"/>
    <w:rsid w:val="007531DB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67048"/>
    <w:rsid w:val="007730BD"/>
    <w:rsid w:val="00773C0A"/>
    <w:rsid w:val="007755F2"/>
    <w:rsid w:val="00776469"/>
    <w:rsid w:val="00776971"/>
    <w:rsid w:val="00776EAB"/>
    <w:rsid w:val="0077725D"/>
    <w:rsid w:val="00780BFD"/>
    <w:rsid w:val="00780C38"/>
    <w:rsid w:val="0078177E"/>
    <w:rsid w:val="0078304C"/>
    <w:rsid w:val="00783673"/>
    <w:rsid w:val="00784795"/>
    <w:rsid w:val="00785490"/>
    <w:rsid w:val="00790F2A"/>
    <w:rsid w:val="007925EA"/>
    <w:rsid w:val="00793CD8"/>
    <w:rsid w:val="0079532B"/>
    <w:rsid w:val="00795C92"/>
    <w:rsid w:val="00796231"/>
    <w:rsid w:val="00796845"/>
    <w:rsid w:val="00797365"/>
    <w:rsid w:val="00797DF0"/>
    <w:rsid w:val="007A0412"/>
    <w:rsid w:val="007A068F"/>
    <w:rsid w:val="007A1B4C"/>
    <w:rsid w:val="007A1CB3"/>
    <w:rsid w:val="007A306F"/>
    <w:rsid w:val="007A43A6"/>
    <w:rsid w:val="007A58A6"/>
    <w:rsid w:val="007A7BDD"/>
    <w:rsid w:val="007B1B6A"/>
    <w:rsid w:val="007B1C12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02BB"/>
    <w:rsid w:val="007F2922"/>
    <w:rsid w:val="007F3C98"/>
    <w:rsid w:val="007F77D6"/>
    <w:rsid w:val="008015DF"/>
    <w:rsid w:val="008020FE"/>
    <w:rsid w:val="00803FAE"/>
    <w:rsid w:val="0080605F"/>
    <w:rsid w:val="008068F2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563"/>
    <w:rsid w:val="008335B1"/>
    <w:rsid w:val="00834972"/>
    <w:rsid w:val="00835DD6"/>
    <w:rsid w:val="008376AC"/>
    <w:rsid w:val="008379EE"/>
    <w:rsid w:val="00841B0A"/>
    <w:rsid w:val="0084221B"/>
    <w:rsid w:val="0084405D"/>
    <w:rsid w:val="008441EB"/>
    <w:rsid w:val="008444E8"/>
    <w:rsid w:val="008448B4"/>
    <w:rsid w:val="00844E80"/>
    <w:rsid w:val="00846FE7"/>
    <w:rsid w:val="00850226"/>
    <w:rsid w:val="00850CEC"/>
    <w:rsid w:val="00850E36"/>
    <w:rsid w:val="00850E45"/>
    <w:rsid w:val="00853140"/>
    <w:rsid w:val="00856498"/>
    <w:rsid w:val="00856911"/>
    <w:rsid w:val="00856C5F"/>
    <w:rsid w:val="00857FCA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97A3C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5194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02D"/>
    <w:rsid w:val="008C432E"/>
    <w:rsid w:val="008C4958"/>
    <w:rsid w:val="008C4BAA"/>
    <w:rsid w:val="008C5511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B3"/>
    <w:rsid w:val="008D6D1A"/>
    <w:rsid w:val="008E029F"/>
    <w:rsid w:val="008E065E"/>
    <w:rsid w:val="008E0927"/>
    <w:rsid w:val="008E1909"/>
    <w:rsid w:val="008E19D0"/>
    <w:rsid w:val="008E3D3E"/>
    <w:rsid w:val="008E44B8"/>
    <w:rsid w:val="008E5F79"/>
    <w:rsid w:val="008F04D1"/>
    <w:rsid w:val="008F0B44"/>
    <w:rsid w:val="008F1EAB"/>
    <w:rsid w:val="008F2133"/>
    <w:rsid w:val="008F2BBF"/>
    <w:rsid w:val="008F33DC"/>
    <w:rsid w:val="008F40F2"/>
    <w:rsid w:val="008F477F"/>
    <w:rsid w:val="008F5E2E"/>
    <w:rsid w:val="008F600C"/>
    <w:rsid w:val="008F7845"/>
    <w:rsid w:val="009008F4"/>
    <w:rsid w:val="00900C25"/>
    <w:rsid w:val="00900E50"/>
    <w:rsid w:val="00902350"/>
    <w:rsid w:val="00902E42"/>
    <w:rsid w:val="0090336B"/>
    <w:rsid w:val="009038A0"/>
    <w:rsid w:val="00903C48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5F60"/>
    <w:rsid w:val="009265E0"/>
    <w:rsid w:val="00926FEF"/>
    <w:rsid w:val="00927E6D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2CFA"/>
    <w:rsid w:val="00943742"/>
    <w:rsid w:val="00944446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E64"/>
    <w:rsid w:val="0095681E"/>
    <w:rsid w:val="009570A5"/>
    <w:rsid w:val="009572D4"/>
    <w:rsid w:val="00957C1F"/>
    <w:rsid w:val="00960A25"/>
    <w:rsid w:val="00961921"/>
    <w:rsid w:val="009625DE"/>
    <w:rsid w:val="0096430A"/>
    <w:rsid w:val="00964919"/>
    <w:rsid w:val="0096548A"/>
    <w:rsid w:val="0096554B"/>
    <w:rsid w:val="0096584A"/>
    <w:rsid w:val="00966F0D"/>
    <w:rsid w:val="00970C11"/>
    <w:rsid w:val="00971F08"/>
    <w:rsid w:val="00973AF5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2B04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20C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1CD6"/>
    <w:rsid w:val="009C3212"/>
    <w:rsid w:val="009C33C1"/>
    <w:rsid w:val="009C403E"/>
    <w:rsid w:val="009C49EC"/>
    <w:rsid w:val="009C4E3E"/>
    <w:rsid w:val="009C772C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E743D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1A68"/>
    <w:rsid w:val="00A048A8"/>
    <w:rsid w:val="00A04F49"/>
    <w:rsid w:val="00A064CA"/>
    <w:rsid w:val="00A07372"/>
    <w:rsid w:val="00A1049F"/>
    <w:rsid w:val="00A129D7"/>
    <w:rsid w:val="00A13E54"/>
    <w:rsid w:val="00A15202"/>
    <w:rsid w:val="00A17F63"/>
    <w:rsid w:val="00A20C10"/>
    <w:rsid w:val="00A2193B"/>
    <w:rsid w:val="00A21A0C"/>
    <w:rsid w:val="00A2351A"/>
    <w:rsid w:val="00A2526E"/>
    <w:rsid w:val="00A264A9"/>
    <w:rsid w:val="00A26D81"/>
    <w:rsid w:val="00A27785"/>
    <w:rsid w:val="00A30187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2DDA"/>
    <w:rsid w:val="00A452F0"/>
    <w:rsid w:val="00A45B74"/>
    <w:rsid w:val="00A50132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60AC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5E21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186D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3F94"/>
    <w:rsid w:val="00AD4A5A"/>
    <w:rsid w:val="00AD6192"/>
    <w:rsid w:val="00AD67FE"/>
    <w:rsid w:val="00AE138B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6D6"/>
    <w:rsid w:val="00B06F12"/>
    <w:rsid w:val="00B06F21"/>
    <w:rsid w:val="00B114CE"/>
    <w:rsid w:val="00B14F34"/>
    <w:rsid w:val="00B151EE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236"/>
    <w:rsid w:val="00B369AD"/>
    <w:rsid w:val="00B37066"/>
    <w:rsid w:val="00B372AA"/>
    <w:rsid w:val="00B37D91"/>
    <w:rsid w:val="00B40445"/>
    <w:rsid w:val="00B41888"/>
    <w:rsid w:val="00B42BDB"/>
    <w:rsid w:val="00B44AA1"/>
    <w:rsid w:val="00B453C3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70BB1"/>
    <w:rsid w:val="00B71B58"/>
    <w:rsid w:val="00B739F6"/>
    <w:rsid w:val="00B74C28"/>
    <w:rsid w:val="00B77E8A"/>
    <w:rsid w:val="00B800F5"/>
    <w:rsid w:val="00B8117B"/>
    <w:rsid w:val="00B81A6C"/>
    <w:rsid w:val="00B81D70"/>
    <w:rsid w:val="00B83332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36F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657"/>
    <w:rsid w:val="00C33F4B"/>
    <w:rsid w:val="00C3719D"/>
    <w:rsid w:val="00C37CC3"/>
    <w:rsid w:val="00C4067E"/>
    <w:rsid w:val="00C42BAB"/>
    <w:rsid w:val="00C46A82"/>
    <w:rsid w:val="00C4742E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70697"/>
    <w:rsid w:val="00C72EF4"/>
    <w:rsid w:val="00C743F0"/>
    <w:rsid w:val="00C74CA0"/>
    <w:rsid w:val="00C75D2F"/>
    <w:rsid w:val="00C767BE"/>
    <w:rsid w:val="00C767C3"/>
    <w:rsid w:val="00C76963"/>
    <w:rsid w:val="00C76E3C"/>
    <w:rsid w:val="00C77B92"/>
    <w:rsid w:val="00C81568"/>
    <w:rsid w:val="00C858D0"/>
    <w:rsid w:val="00C85F97"/>
    <w:rsid w:val="00C86B9F"/>
    <w:rsid w:val="00C87CF4"/>
    <w:rsid w:val="00C9026B"/>
    <w:rsid w:val="00C9027A"/>
    <w:rsid w:val="00C9062C"/>
    <w:rsid w:val="00C9068E"/>
    <w:rsid w:val="00C9169C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9C1"/>
    <w:rsid w:val="00CB1F63"/>
    <w:rsid w:val="00CB619A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33BC"/>
    <w:rsid w:val="00CE0424"/>
    <w:rsid w:val="00CE585C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739"/>
    <w:rsid w:val="00D13E4E"/>
    <w:rsid w:val="00D147CA"/>
    <w:rsid w:val="00D153AA"/>
    <w:rsid w:val="00D17248"/>
    <w:rsid w:val="00D1739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4CA"/>
    <w:rsid w:val="00D36E71"/>
    <w:rsid w:val="00D37D87"/>
    <w:rsid w:val="00D37E1B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34EC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5FC8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5549"/>
    <w:rsid w:val="00DA01B6"/>
    <w:rsid w:val="00DA1349"/>
    <w:rsid w:val="00DA305E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78F"/>
    <w:rsid w:val="00DC4F17"/>
    <w:rsid w:val="00DC53EF"/>
    <w:rsid w:val="00DD0E49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E002D7"/>
    <w:rsid w:val="00E05CDC"/>
    <w:rsid w:val="00E05EBD"/>
    <w:rsid w:val="00E073F6"/>
    <w:rsid w:val="00E110E7"/>
    <w:rsid w:val="00E11B20"/>
    <w:rsid w:val="00E138EA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37F9A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7565"/>
    <w:rsid w:val="00E625EE"/>
    <w:rsid w:val="00E62F35"/>
    <w:rsid w:val="00E63838"/>
    <w:rsid w:val="00E64434"/>
    <w:rsid w:val="00E64570"/>
    <w:rsid w:val="00E65A64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1309"/>
    <w:rsid w:val="00EE1E64"/>
    <w:rsid w:val="00EE4DAD"/>
    <w:rsid w:val="00EE4DF7"/>
    <w:rsid w:val="00EE7F85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29AC"/>
    <w:rsid w:val="00F33F93"/>
    <w:rsid w:val="00F34438"/>
    <w:rsid w:val="00F35D2F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120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77658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55E64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00EA863-92E4-4EA1-BC6B-7C14EF84F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183</TotalTime>
  <Pages>1</Pages>
  <Words>158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 1</cp:lastModifiedBy>
  <cp:revision>118</cp:revision>
  <cp:lastPrinted>2008-01-31T06:09:00Z</cp:lastPrinted>
  <dcterms:created xsi:type="dcterms:W3CDTF">2018-06-18T11:20:00Z</dcterms:created>
  <dcterms:modified xsi:type="dcterms:W3CDTF">2018-06-25T20:56:00Z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